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0C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TRUSTEES OF TRUST FUNDS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 xml:space="preserve">July </w:t>
      </w:r>
      <w:r w:rsidR="00A14D73">
        <w:rPr>
          <w:rFonts w:ascii="Times New Roman" w:hAnsi="Times New Roman" w:cs="Times New Roman"/>
          <w:b/>
        </w:rPr>
        <w:t>26</w:t>
      </w:r>
      <w:r w:rsidRPr="00417AC1">
        <w:rPr>
          <w:rFonts w:ascii="Times New Roman" w:hAnsi="Times New Roman" w:cs="Times New Roman"/>
          <w:b/>
        </w:rPr>
        <w:t>, 2019; 4</w:t>
      </w:r>
      <w:r w:rsidR="00A14D73">
        <w:rPr>
          <w:rFonts w:ascii="Times New Roman" w:hAnsi="Times New Roman" w:cs="Times New Roman"/>
          <w:b/>
        </w:rPr>
        <w:t>:15</w:t>
      </w:r>
      <w:r w:rsidRPr="00417AC1">
        <w:rPr>
          <w:rFonts w:ascii="Times New Roman" w:hAnsi="Times New Roman" w:cs="Times New Roman"/>
          <w:b/>
        </w:rPr>
        <w:t xml:space="preserve"> pm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Minutes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sz w:val="24"/>
          <w:szCs w:val="24"/>
        </w:rPr>
      </w:pPr>
      <w:r w:rsidRPr="00417AC1">
        <w:rPr>
          <w:rFonts w:ascii="Times New Roman" w:hAnsi="Times New Roman" w:cs="Times New Roman"/>
          <w:sz w:val="24"/>
          <w:szCs w:val="24"/>
        </w:rPr>
        <w:t>In attendance: Karen Foss, Carol Walker, and Jan Cole (alternate)</w:t>
      </w:r>
    </w:p>
    <w:p w:rsidR="00340070" w:rsidRDefault="00340070" w:rsidP="00340070">
      <w:pPr>
        <w:rPr>
          <w:rFonts w:ascii="Times New Roman" w:hAnsi="Times New Roman" w:cs="Times New Roman"/>
          <w:sz w:val="24"/>
          <w:szCs w:val="24"/>
        </w:rPr>
      </w:pPr>
      <w:r w:rsidRPr="00417AC1">
        <w:rPr>
          <w:rFonts w:ascii="Times New Roman" w:hAnsi="Times New Roman" w:cs="Times New Roman"/>
          <w:sz w:val="24"/>
          <w:szCs w:val="24"/>
        </w:rPr>
        <w:t>Absent: Ron Baillargeon</w:t>
      </w:r>
    </w:p>
    <w:p w:rsidR="00417AC1" w:rsidRDefault="00417AC1" w:rsidP="00340070">
      <w:pPr>
        <w:rPr>
          <w:rFonts w:ascii="Times New Roman" w:hAnsi="Times New Roman" w:cs="Times New Roman"/>
          <w:sz w:val="24"/>
          <w:szCs w:val="24"/>
        </w:rPr>
      </w:pPr>
    </w:p>
    <w:p w:rsidR="00340070" w:rsidRDefault="00340070" w:rsidP="00340070">
      <w:pPr>
        <w:rPr>
          <w:rFonts w:ascii="Times New Roman" w:hAnsi="Times New Roman" w:cs="Times New Roman"/>
          <w:sz w:val="24"/>
          <w:szCs w:val="24"/>
        </w:rPr>
      </w:pPr>
      <w:r w:rsidRPr="00417AC1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A14D73">
        <w:rPr>
          <w:rFonts w:ascii="Times New Roman" w:hAnsi="Times New Roman" w:cs="Times New Roman"/>
          <w:sz w:val="24"/>
          <w:szCs w:val="24"/>
        </w:rPr>
        <w:t>July 9, 2019</w:t>
      </w:r>
      <w:r w:rsidRPr="00417AC1">
        <w:rPr>
          <w:rFonts w:ascii="Times New Roman" w:hAnsi="Times New Roman" w:cs="Times New Roman"/>
          <w:sz w:val="24"/>
          <w:szCs w:val="24"/>
        </w:rPr>
        <w:t xml:space="preserve"> meeting </w:t>
      </w:r>
      <w:r w:rsidR="00A14D73">
        <w:rPr>
          <w:rFonts w:ascii="Times New Roman" w:hAnsi="Times New Roman" w:cs="Times New Roman"/>
          <w:sz w:val="24"/>
          <w:szCs w:val="24"/>
        </w:rPr>
        <w:t>reviewed and</w:t>
      </w:r>
      <w:r w:rsidRPr="00417AC1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417AC1" w:rsidRDefault="00417AC1" w:rsidP="00340070">
      <w:pPr>
        <w:rPr>
          <w:rFonts w:ascii="Times New Roman" w:hAnsi="Times New Roman" w:cs="Times New Roman"/>
          <w:sz w:val="24"/>
          <w:szCs w:val="24"/>
        </w:rPr>
      </w:pPr>
    </w:p>
    <w:p w:rsidR="00A14D73" w:rsidRDefault="00A14D73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review Town Meeting minutes for the vote to purchase a truck. </w:t>
      </w:r>
    </w:p>
    <w:p w:rsidR="00A14D73" w:rsidRDefault="00A14D73" w:rsidP="00340070">
      <w:pPr>
        <w:rPr>
          <w:rFonts w:ascii="Times New Roman" w:hAnsi="Times New Roman" w:cs="Times New Roman"/>
          <w:sz w:val="24"/>
          <w:szCs w:val="24"/>
        </w:rPr>
      </w:pPr>
    </w:p>
    <w:p w:rsidR="00A14D73" w:rsidRDefault="00A14D73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cemetery minutes to confirm that Cemetery Trustees were voted as Agents to Expend.</w:t>
      </w:r>
    </w:p>
    <w:p w:rsidR="00A14D73" w:rsidRDefault="00A14D73" w:rsidP="00340070">
      <w:pPr>
        <w:rPr>
          <w:rFonts w:ascii="Times New Roman" w:hAnsi="Times New Roman" w:cs="Times New Roman"/>
          <w:sz w:val="24"/>
          <w:szCs w:val="24"/>
        </w:rPr>
      </w:pPr>
    </w:p>
    <w:p w:rsidR="00A14D73" w:rsidRDefault="00A14D73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to Fax cover letter and distribution spreadsheet to Diane Young at Bearing Point Wealth Partners, Monday morning, 7/29/19, so that the distribution would be made prior to cut off of month-end reports.  </w:t>
      </w:r>
    </w:p>
    <w:p w:rsidR="00A14D73" w:rsidRDefault="00A14D73" w:rsidP="00340070">
      <w:pPr>
        <w:rPr>
          <w:rFonts w:ascii="Times New Roman" w:hAnsi="Times New Roman" w:cs="Times New Roman"/>
          <w:sz w:val="24"/>
          <w:szCs w:val="24"/>
        </w:rPr>
      </w:pPr>
    </w:p>
    <w:p w:rsidR="00340070" w:rsidRDefault="00A14D73" w:rsidP="00A1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Trustee’s meeting will be held on August 21, 2019 at time to be determined.  </w:t>
      </w:r>
      <w:r w:rsidR="0041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90" w:rsidRPr="0076616B" w:rsidRDefault="00516590" w:rsidP="003400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590" w:rsidRPr="0076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70"/>
    <w:rsid w:val="000C30F9"/>
    <w:rsid w:val="001B550C"/>
    <w:rsid w:val="00340070"/>
    <w:rsid w:val="00417AC1"/>
    <w:rsid w:val="00516590"/>
    <w:rsid w:val="0076616B"/>
    <w:rsid w:val="00914EE2"/>
    <w:rsid w:val="00A14D73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Walker</dc:creator>
  <cp:lastModifiedBy>Carol Walker</cp:lastModifiedBy>
  <cp:revision>3</cp:revision>
  <dcterms:created xsi:type="dcterms:W3CDTF">2019-08-21T19:40:00Z</dcterms:created>
  <dcterms:modified xsi:type="dcterms:W3CDTF">2019-08-21T19:46:00Z</dcterms:modified>
</cp:coreProperties>
</file>